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31" w:rsidRDefault="008637D1">
      <w:pPr>
        <w:jc w:val="center"/>
        <w:rPr>
          <w:b/>
          <w:sz w:val="28"/>
        </w:rPr>
      </w:pPr>
      <w:r>
        <w:rPr>
          <w:b/>
          <w:sz w:val="28"/>
        </w:rPr>
        <w:t xml:space="preserve">Antrag Notbetreuung </w:t>
      </w:r>
      <w:r w:rsidRPr="00CD5589">
        <w:rPr>
          <w:i/>
          <w:iCs/>
          <w:color w:val="FF0000"/>
          <w:sz w:val="24"/>
          <w:szCs w:val="24"/>
        </w:rPr>
        <w:t xml:space="preserve">nur </w:t>
      </w:r>
      <w:r w:rsidRPr="00CD5589">
        <w:rPr>
          <w:i/>
          <w:iCs/>
          <w:color w:val="FF0000"/>
          <w:sz w:val="24"/>
          <w:szCs w:val="24"/>
          <w:u w:val="single"/>
        </w:rPr>
        <w:t>neue</w:t>
      </w:r>
      <w:r w:rsidRPr="00CD5589">
        <w:rPr>
          <w:i/>
          <w:iCs/>
          <w:color w:val="FF0000"/>
          <w:sz w:val="24"/>
          <w:szCs w:val="24"/>
        </w:rPr>
        <w:t xml:space="preserve"> Mel</w:t>
      </w:r>
      <w:r w:rsidR="00CD5589">
        <w:rPr>
          <w:i/>
          <w:iCs/>
          <w:color w:val="FF0000"/>
          <w:sz w:val="24"/>
          <w:szCs w:val="24"/>
        </w:rPr>
        <w:t>dungen oder  Änderungen angeben</w:t>
      </w:r>
    </w:p>
    <w:p w:rsidR="009F4231" w:rsidRDefault="008637D1">
      <w:r>
        <w:t xml:space="preserve">Notbetreuung wird nur m Umfang der bisherigen Unterrichts-/ Betreuungszeiten angeboten. </w:t>
      </w:r>
    </w:p>
    <w:p w:rsidR="009F4231" w:rsidRDefault="008637D1">
      <w:r>
        <w:t>Notbetreuung kann in Anspruch genommen werden, wenn beide Erziehungsberechtigten ihre Berufsausübung nicht ohne Betreuung wahrnehmen, bzw. selbst keine Betreuung organisieren können. Bitte machen Sie nur im absoluten Notfall davon Gebrauch!</w:t>
      </w:r>
    </w:p>
    <w:p w:rsidR="009F4231" w:rsidRDefault="008637D1">
      <w:r>
        <w:t>Die Notbetreuung findet in kleinen, konstanten Gruppen statt. Die Kinder sind verpflichtet im Schulgebäude einen Mund-Nasen-Schutz zu tragen. Sobald Krankheitsanzeichen auftreten müssen die Schüler*innen zuhause bleiben.</w:t>
      </w:r>
    </w:p>
    <w:p w:rsidR="009F4231" w:rsidRDefault="008637D1">
      <w:r>
        <w:t xml:space="preserve">Kinder in Notbetreuung werden nicht in der Schule unterrichtet. Die unterrichtenden Lehrkräfte sind im Fernlernen gebunden. Die Schüler*innen bekommen an der Schule einen Arbeitsplatz zur Verfügung gestellt, mit der Möglichkeit des Fernlernens unter Aufsicht. </w:t>
      </w:r>
    </w:p>
    <w:p w:rsidR="009F4231" w:rsidRDefault="008637D1">
      <w:pPr>
        <w:rPr>
          <w:b/>
          <w:bCs/>
        </w:rPr>
      </w:pPr>
      <w:r>
        <w:rPr>
          <w:b/>
          <w:bCs/>
          <w:sz w:val="24"/>
        </w:rPr>
        <w:t>Ich/Wir beantrage/n Notbetreuung für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91"/>
        <w:gridCol w:w="7647"/>
      </w:tblGrid>
      <w:tr w:rsidR="009F4231">
        <w:trPr>
          <w:trHeight w:val="795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4231" w:rsidRDefault="008637D1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7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231" w:rsidRDefault="008637D1">
            <w:pPr>
              <w:pStyle w:val="Tabelleninhal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635635" cy="635635"/>
                      <wp:effectExtent l="0" t="0" r="0" b="0"/>
                      <wp:wrapNone/>
                      <wp:docPr id="1" name="shapetype_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40" cy="635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shapetype_75" stroked="f" style="position:absolute;margin-left:0.05pt;margin-top:0pt;width:49.95pt;height:49.95pt" type="shapetype_75">
                      <w10:wrap type="none"/>
                      <v:fill o:detectmouseclick="t" on="false"/>
                      <v:stroke color="#3465a4" joinstyle="round" endcap="flat"/>
                    </v:shape>
                  </w:pict>
                </mc:Fallback>
              </mc:AlternateContent>
            </w:r>
            <w:r>
              <w:object w:dxaOrig="6615" w:dyaOrig="4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330.75pt;height:22.5pt" o:ole="" o:preferrelative="f" filled="t">
                  <v:imagedata r:id="rId4" o:title=""/>
                  <o:lock v:ext="edit" aspectratio="f"/>
                </v:shape>
                <w:control r:id="rId5" w:name="Textfeld 2" w:shapeid="_x0000_i1081"/>
              </w:object>
            </w:r>
          </w:p>
        </w:tc>
      </w:tr>
      <w:tr w:rsidR="009F4231"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9F4231" w:rsidRDefault="008637D1">
            <w:pPr>
              <w:rPr>
                <w:sz w:val="24"/>
              </w:rPr>
            </w:pPr>
            <w:r>
              <w:rPr>
                <w:sz w:val="24"/>
              </w:rPr>
              <w:t>Schule</w:t>
            </w:r>
          </w:p>
        </w:tc>
        <w:tc>
          <w:tcPr>
            <w:tcW w:w="7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231" w:rsidRDefault="008637D1">
            <w:r>
              <w:object w:dxaOrig="6615" w:dyaOrig="450">
                <v:shape id="_x0000_i1083" type="#_x0000_t75" style="width:330.75pt;height:22.5pt" o:ole="" o:preferrelative="f" filled="t">
                  <v:imagedata r:id="rId4" o:title=""/>
                  <o:lock v:ext="edit" aspectratio="f"/>
                </v:shape>
                <w:control r:id="rId6" w:name="Textfeld 1" w:shapeid="_x0000_i1083"/>
              </w:object>
            </w:r>
          </w:p>
        </w:tc>
      </w:tr>
      <w:tr w:rsidR="009F4231"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9F4231" w:rsidRDefault="008637D1">
            <w:pPr>
              <w:rPr>
                <w:sz w:val="24"/>
              </w:rPr>
            </w:pPr>
            <w:r>
              <w:rPr>
                <w:sz w:val="24"/>
              </w:rPr>
              <w:t xml:space="preserve">Klasse </w:t>
            </w:r>
          </w:p>
        </w:tc>
        <w:tc>
          <w:tcPr>
            <w:tcW w:w="7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231" w:rsidRDefault="008637D1">
            <w:r>
              <w:object w:dxaOrig="6615" w:dyaOrig="450">
                <v:shape id="_x0000_i1085" type="#_x0000_t75" style="width:330.75pt;height:22.5pt" o:ole="" o:preferrelative="f" filled="t">
                  <v:imagedata r:id="rId4" o:title=""/>
                  <o:lock v:ext="edit" aspectratio="f"/>
                </v:shape>
                <w:control r:id="rId7" w:name="Textfeld 11" w:shapeid="_x0000_i1085"/>
              </w:object>
            </w:r>
          </w:p>
        </w:tc>
      </w:tr>
    </w:tbl>
    <w:p w:rsidR="009F4231" w:rsidRDefault="008637D1">
      <w:pPr>
        <w:rPr>
          <w:sz w:val="24"/>
        </w:rPr>
      </w:pPr>
      <w:r>
        <w:rPr>
          <w:sz w:val="24"/>
        </w:rPr>
        <w:t>Ich/Wir versichern, dass unser Kind gesund ist und nicht in einem Risikogebiet war.</w:t>
      </w:r>
      <w:r w:rsidR="000C14A1">
        <w:rPr>
          <w:sz w:val="24"/>
        </w:rPr>
        <w:br/>
      </w:r>
      <w:r>
        <w:rPr>
          <w:sz w:val="24"/>
        </w:rPr>
        <w:t xml:space="preserve">Ich/Wir versichern, dass wir mit oben genannten Rahmenbedingungen einverstanden sind und keine Möglichkeit einer anderweitigen Betreuung haben und auf eine Notbetreuung angewiesen sind. </w:t>
      </w:r>
      <w:r w:rsidR="000C14A1">
        <w:rPr>
          <w:sz w:val="24"/>
        </w:rPr>
        <w:br/>
      </w:r>
      <w:r>
        <w:rPr>
          <w:sz w:val="24"/>
        </w:rPr>
        <w:t>Ich/Wir benötigen Notbetreuung an folgenden Tagen und Zeiten:</w:t>
      </w:r>
    </w:p>
    <w:tbl>
      <w:tblPr>
        <w:tblW w:w="1020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64"/>
        <w:gridCol w:w="1643"/>
        <w:gridCol w:w="1564"/>
        <w:gridCol w:w="1387"/>
        <w:gridCol w:w="1439"/>
        <w:gridCol w:w="2203"/>
      </w:tblGrid>
      <w:tr w:rsidR="008637D1" w:rsidTr="008637D1"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37D1" w:rsidRDefault="008637D1" w:rsidP="008637D1">
            <w:pPr>
              <w:pStyle w:val="Tabelleninhalt"/>
              <w:jc w:val="center"/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37D1" w:rsidRDefault="008637D1" w:rsidP="008637D1">
            <w:pPr>
              <w:pStyle w:val="Tabelleninhalt"/>
              <w:jc w:val="center"/>
            </w:pPr>
            <w:r>
              <w:t>Frühbetreuung 7.00 - 8.30 Uhr</w:t>
            </w:r>
          </w:p>
          <w:p w:rsidR="008637D1" w:rsidRPr="008637D1" w:rsidRDefault="008637D1" w:rsidP="008637D1">
            <w:pPr>
              <w:pStyle w:val="Tabelleninhalt"/>
              <w:jc w:val="center"/>
              <w:rPr>
                <w:i/>
                <w:sz w:val="20"/>
                <w:szCs w:val="20"/>
              </w:rPr>
            </w:pPr>
            <w:r w:rsidRPr="008637D1">
              <w:rPr>
                <w:i/>
                <w:sz w:val="20"/>
                <w:szCs w:val="20"/>
              </w:rPr>
              <w:t xml:space="preserve">Bitte tragen Sie ein, ab wann Ihr Kind </w:t>
            </w:r>
            <w:r>
              <w:rPr>
                <w:i/>
                <w:sz w:val="20"/>
                <w:szCs w:val="20"/>
              </w:rPr>
              <w:t xml:space="preserve">verbindlich </w:t>
            </w:r>
            <w:r w:rsidRPr="008637D1">
              <w:rPr>
                <w:i/>
                <w:sz w:val="20"/>
                <w:szCs w:val="20"/>
              </w:rPr>
              <w:t>kommt.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37D1" w:rsidRDefault="008637D1" w:rsidP="008637D1">
            <w:pPr>
              <w:pStyle w:val="Tabelleninhalt"/>
              <w:jc w:val="center"/>
            </w:pPr>
            <w:r>
              <w:t>Unterrichtszeit 8.30 - 12.30 Uhr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37D1" w:rsidRDefault="008637D1" w:rsidP="008637D1">
            <w:pPr>
              <w:pStyle w:val="Tabelleninhalt"/>
              <w:jc w:val="center"/>
            </w:pPr>
            <w:r>
              <w:t>Betreuung 12.30-13.00 Uhr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7D1" w:rsidRDefault="008637D1" w:rsidP="000C14A1">
            <w:pPr>
              <w:pStyle w:val="Tabelleninhalt"/>
              <w:jc w:val="center"/>
            </w:pPr>
            <w:r>
              <w:t xml:space="preserve">Mittagessen gewünscht </w:t>
            </w:r>
            <w:r w:rsidRPr="000C14A1">
              <w:rPr>
                <w:sz w:val="20"/>
                <w:szCs w:val="20"/>
              </w:rPr>
              <w:t>(</w:t>
            </w:r>
            <w:r w:rsidR="000C14A1" w:rsidRPr="000C14A1">
              <w:rPr>
                <w:color w:val="FF0000"/>
                <w:sz w:val="20"/>
                <w:szCs w:val="20"/>
                <w:u w:val="single"/>
              </w:rPr>
              <w:t>verbindliche</w:t>
            </w:r>
            <w:r w:rsidRPr="000C14A1">
              <w:rPr>
                <w:sz w:val="20"/>
                <w:szCs w:val="20"/>
              </w:rPr>
              <w:t>. Bestellung!)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7D1" w:rsidRDefault="008637D1" w:rsidP="008637D1">
            <w:pPr>
              <w:pStyle w:val="Tabelleninhalt"/>
              <w:jc w:val="center"/>
            </w:pPr>
            <w:r>
              <w:t xml:space="preserve">Nachmittagsbetreuung 13.00 – </w:t>
            </w:r>
            <w:r>
              <w:rPr>
                <w:i/>
                <w:iCs/>
                <w:sz w:val="20"/>
                <w:szCs w:val="20"/>
              </w:rPr>
              <w:t xml:space="preserve">  bitte Uhrzeit angeben</w:t>
            </w:r>
          </w:p>
        </w:tc>
      </w:tr>
      <w:tr w:rsidR="008637D1" w:rsidTr="008637D1"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</w:tcPr>
          <w:p w:rsidR="008637D1" w:rsidRDefault="008637D1" w:rsidP="00CD5589">
            <w:pPr>
              <w:pStyle w:val="Tabelleninhalt"/>
              <w:jc w:val="center"/>
            </w:pPr>
            <w:r>
              <w:t>Montag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7D1" w:rsidRDefault="008637D1" w:rsidP="008637D1">
            <w:pPr>
              <w:pStyle w:val="Tabelleninhalt"/>
              <w:jc w:val="center"/>
            </w:pPr>
            <w:r>
              <w:object w:dxaOrig="6615" w:dyaOrig="450" w14:anchorId="1F19A6EA">
                <v:shape id="_x0000_i1087" type="#_x0000_t75" style="width:76.5pt;height:21pt" o:ole="" o:preferrelative="f" filled="t">
                  <v:imagedata r:id="rId8" o:title=""/>
                  <o:lock v:ext="edit" aspectratio="f"/>
                </v:shape>
                <w:control r:id="rId9" w:name="Textfeld 45" w:shapeid="_x0000_i1087"/>
              </w:objec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:rsidR="008637D1" w:rsidRDefault="008637D1" w:rsidP="008637D1">
            <w:pPr>
              <w:pStyle w:val="Tabelleninhalt"/>
              <w:jc w:val="center"/>
            </w:pPr>
            <w:r>
              <w:object w:dxaOrig="6615" w:dyaOrig="450">
                <v:shape id="_x0000_i1089" type="#_x0000_t75" style="width:12.75pt;height:18.75pt" o:ole="" o:preferrelative="f" filled="t">
                  <v:imagedata r:id="rId10" o:title=""/>
                  <o:lock v:ext="edit" aspectratio="f"/>
                </v:shape>
                <w:control r:id="rId11" w:name="Markierfeld 61" w:shapeid="_x0000_i1089"/>
              </w:objec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</w:tcPr>
          <w:p w:rsidR="008637D1" w:rsidRDefault="008637D1" w:rsidP="008637D1">
            <w:pPr>
              <w:jc w:val="center"/>
            </w:pPr>
            <w:r>
              <w:object w:dxaOrig="6615" w:dyaOrig="450">
                <v:shape id="_x0000_i1091" type="#_x0000_t75" style="width:12.75pt;height:18.75pt" o:ole="" o:preferrelative="f" filled="t">
                  <v:imagedata r:id="rId10" o:title=""/>
                  <o:lock v:ext="edit" aspectratio="f"/>
                </v:shape>
                <w:control r:id="rId12" w:name="Markierfeld 25" w:shapeid="_x0000_i1091"/>
              </w:objec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7D1" w:rsidRDefault="008637D1" w:rsidP="008637D1">
            <w:pPr>
              <w:jc w:val="center"/>
            </w:pPr>
            <w:r>
              <w:object w:dxaOrig="6615" w:dyaOrig="450" w14:anchorId="29F67605">
                <v:shape id="_x0000_i1093" type="#_x0000_t75" style="width:12.75pt;height:18.75pt" o:ole="" o:preferrelative="f" filled="t">
                  <v:imagedata r:id="rId10" o:title=""/>
                  <o:lock v:ext="edit" aspectratio="f"/>
                </v:shape>
                <w:control r:id="rId13" w:name="Markierfeld 2" w:shapeid="_x0000_i1093"/>
              </w:object>
            </w: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7D1" w:rsidRDefault="008637D1" w:rsidP="008637D1">
            <w:pPr>
              <w:pStyle w:val="Tabelleninhalt"/>
              <w:jc w:val="center"/>
            </w:pPr>
            <w:r>
              <w:object w:dxaOrig="6615" w:dyaOrig="450">
                <v:shape id="_x0000_i1095" type="#_x0000_t75" style="width:76.5pt;height:21pt" o:ole="" o:preferrelative="f" filled="t">
                  <v:imagedata r:id="rId8" o:title=""/>
                  <o:lock v:ext="edit" aspectratio="f"/>
                </v:shape>
                <w:control r:id="rId14" w:name="Textfeld 4" w:shapeid="_x0000_i1095"/>
              </w:object>
            </w:r>
          </w:p>
        </w:tc>
      </w:tr>
      <w:tr w:rsidR="008637D1" w:rsidTr="008637D1"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</w:tcPr>
          <w:p w:rsidR="008637D1" w:rsidRDefault="008637D1" w:rsidP="00CD5589">
            <w:pPr>
              <w:pStyle w:val="Tabelleninhalt"/>
              <w:jc w:val="center"/>
            </w:pPr>
            <w:r>
              <w:t>Dienstag.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7D1" w:rsidRDefault="008637D1" w:rsidP="008637D1">
            <w:pPr>
              <w:jc w:val="center"/>
            </w:pPr>
            <w:r>
              <w:object w:dxaOrig="6615" w:dyaOrig="450" w14:anchorId="175B60EE">
                <v:shape id="_x0000_i1097" type="#_x0000_t75" style="width:76.5pt;height:21pt" o:ole="" o:preferrelative="f" filled="t">
                  <v:imagedata r:id="rId8" o:title=""/>
                  <o:lock v:ext="edit" aspectratio="f"/>
                </v:shape>
                <w:control r:id="rId15" w:name="Textfeld 411" w:shapeid="_x0000_i1097"/>
              </w:objec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:rsidR="008637D1" w:rsidRDefault="008637D1" w:rsidP="008637D1">
            <w:pPr>
              <w:jc w:val="center"/>
            </w:pPr>
            <w:r>
              <w:object w:dxaOrig="6615" w:dyaOrig="450">
                <v:shape id="_x0000_i1099" type="#_x0000_t75" style="width:12.75pt;height:18.75pt" o:ole="" o:preferrelative="f" filled="t">
                  <v:imagedata r:id="rId10" o:title=""/>
                  <o:lock v:ext="edit" aspectratio="f"/>
                </v:shape>
                <w:control r:id="rId16" w:name="Markierfeld 51" w:shapeid="_x0000_i1099"/>
              </w:objec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</w:tcPr>
          <w:p w:rsidR="008637D1" w:rsidRDefault="008637D1" w:rsidP="008637D1">
            <w:pPr>
              <w:jc w:val="center"/>
            </w:pPr>
            <w:r>
              <w:object w:dxaOrig="6615" w:dyaOrig="450">
                <v:shape id="_x0000_i1101" type="#_x0000_t75" style="width:12.75pt;height:18.75pt" o:ole="" o:preferrelative="f" filled="t">
                  <v:imagedata r:id="rId10" o:title=""/>
                  <o:lock v:ext="edit" aspectratio="f"/>
                </v:shape>
                <w:control r:id="rId17" w:name="Markierfeld 211" w:shapeid="_x0000_i1101"/>
              </w:objec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7D1" w:rsidRDefault="008637D1" w:rsidP="008637D1">
            <w:pPr>
              <w:jc w:val="center"/>
            </w:pPr>
            <w:r>
              <w:object w:dxaOrig="6615" w:dyaOrig="450" w14:anchorId="4AB5ADE8">
                <v:shape id="_x0000_i1103" type="#_x0000_t75" style="width:12.75pt;height:18.75pt" o:ole="" o:preferrelative="f" filled="t">
                  <v:imagedata r:id="rId10" o:title=""/>
                  <o:lock v:ext="edit" aspectratio="f"/>
                </v:shape>
                <w:control r:id="rId18" w:name="Markierfeld 21" w:shapeid="_x0000_i1103"/>
              </w:object>
            </w: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7D1" w:rsidRDefault="008637D1" w:rsidP="008637D1">
            <w:pPr>
              <w:jc w:val="center"/>
            </w:pPr>
            <w:r>
              <w:object w:dxaOrig="6615" w:dyaOrig="450">
                <v:shape id="_x0000_i1105" type="#_x0000_t75" style="width:76.5pt;height:21pt" o:ole="" o:preferrelative="f" filled="t">
                  <v:imagedata r:id="rId8" o:title=""/>
                  <o:lock v:ext="edit" aspectratio="f"/>
                </v:shape>
                <w:control r:id="rId19" w:name="Textfeld 41" w:shapeid="_x0000_i1105"/>
              </w:object>
            </w:r>
          </w:p>
        </w:tc>
      </w:tr>
      <w:tr w:rsidR="008637D1" w:rsidTr="008637D1"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</w:tcPr>
          <w:p w:rsidR="008637D1" w:rsidRDefault="008637D1" w:rsidP="00CD5589">
            <w:pPr>
              <w:pStyle w:val="Tabelleninhalt"/>
              <w:jc w:val="center"/>
            </w:pPr>
            <w:r>
              <w:t xml:space="preserve">Mittwoch 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7D1" w:rsidRDefault="008637D1" w:rsidP="008637D1">
            <w:pPr>
              <w:jc w:val="center"/>
            </w:pPr>
            <w:r>
              <w:object w:dxaOrig="6615" w:dyaOrig="450" w14:anchorId="39E345F9">
                <v:shape id="_x0000_i1107" type="#_x0000_t75" style="width:76.5pt;height:21pt" o:ole="" o:preferrelative="f" filled="t">
                  <v:imagedata r:id="rId8" o:title=""/>
                  <o:lock v:ext="edit" aspectratio="f"/>
                </v:shape>
                <w:control r:id="rId20" w:name="Textfeld 421" w:shapeid="_x0000_i1107"/>
              </w:objec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:rsidR="008637D1" w:rsidRDefault="008637D1" w:rsidP="008637D1">
            <w:pPr>
              <w:jc w:val="center"/>
            </w:pPr>
            <w:r>
              <w:object w:dxaOrig="6615" w:dyaOrig="450">
                <v:shape id="_x0000_i1109" type="#_x0000_t75" style="width:12.75pt;height:18.75pt" o:ole="" o:preferrelative="f" filled="t">
                  <v:imagedata r:id="rId10" o:title=""/>
                  <o:lock v:ext="edit" aspectratio="f"/>
                </v:shape>
                <w:control r:id="rId21" w:name="Markierfeld 41" w:shapeid="_x0000_i1109"/>
              </w:objec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</w:tcPr>
          <w:p w:rsidR="008637D1" w:rsidRDefault="008637D1" w:rsidP="008637D1">
            <w:pPr>
              <w:jc w:val="center"/>
            </w:pPr>
            <w:r>
              <w:object w:dxaOrig="6615" w:dyaOrig="450">
                <v:shape id="_x0000_i1111" type="#_x0000_t75" style="width:12.75pt;height:18.75pt" o:ole="" o:preferrelative="f" filled="t">
                  <v:imagedata r:id="rId10" o:title=""/>
                  <o:lock v:ext="edit" aspectratio="f"/>
                </v:shape>
                <w:control r:id="rId22" w:name="Markierfeld 221" w:shapeid="_x0000_i1111"/>
              </w:objec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7D1" w:rsidRDefault="008637D1" w:rsidP="008637D1">
            <w:pPr>
              <w:jc w:val="center"/>
            </w:pPr>
            <w:r>
              <w:object w:dxaOrig="6615" w:dyaOrig="450" w14:anchorId="6B5518BF">
                <v:shape id="_x0000_i1113" type="#_x0000_t75" style="width:12.75pt;height:18.75pt" o:ole="" o:preferrelative="f" filled="t">
                  <v:imagedata r:id="rId10" o:title=""/>
                  <o:lock v:ext="edit" aspectratio="f"/>
                </v:shape>
                <w:control r:id="rId23" w:name="Markierfeld 22" w:shapeid="_x0000_i1113"/>
              </w:object>
            </w: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7D1" w:rsidRDefault="008637D1" w:rsidP="008637D1">
            <w:pPr>
              <w:jc w:val="center"/>
            </w:pPr>
            <w:r>
              <w:object w:dxaOrig="6615" w:dyaOrig="450">
                <v:shape id="_x0000_i1115" type="#_x0000_t75" style="width:76.5pt;height:21pt" o:ole="" o:preferrelative="f" filled="t">
                  <v:imagedata r:id="rId8" o:title=""/>
                  <o:lock v:ext="edit" aspectratio="f"/>
                </v:shape>
                <w:control r:id="rId24" w:name="Textfeld 42" w:shapeid="_x0000_i1115"/>
              </w:object>
            </w:r>
          </w:p>
        </w:tc>
      </w:tr>
      <w:tr w:rsidR="008637D1" w:rsidTr="008637D1"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</w:tcPr>
          <w:p w:rsidR="008637D1" w:rsidRDefault="008637D1" w:rsidP="00CD5589">
            <w:pPr>
              <w:pStyle w:val="Tabelleninhalt"/>
              <w:jc w:val="center"/>
            </w:pPr>
            <w:r>
              <w:t>Donnerstag.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7D1" w:rsidRDefault="008637D1" w:rsidP="008637D1">
            <w:pPr>
              <w:jc w:val="center"/>
            </w:pPr>
            <w:r>
              <w:object w:dxaOrig="6615" w:dyaOrig="450" w14:anchorId="7515DF43">
                <v:shape id="_x0000_i1117" type="#_x0000_t75" style="width:76.5pt;height:21pt" o:ole="" o:preferrelative="f" filled="t">
                  <v:imagedata r:id="rId8" o:title=""/>
                  <o:lock v:ext="edit" aspectratio="f"/>
                </v:shape>
                <w:control r:id="rId25" w:name="Textfeld 431" w:shapeid="_x0000_i1117"/>
              </w:objec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:rsidR="008637D1" w:rsidRDefault="008637D1" w:rsidP="008637D1">
            <w:pPr>
              <w:jc w:val="center"/>
            </w:pPr>
            <w:r>
              <w:object w:dxaOrig="6615" w:dyaOrig="450">
                <v:shape id="_x0000_i1119" type="#_x0000_t75" style="width:12.75pt;height:18.75pt" o:ole="" o:preferrelative="f" filled="t">
                  <v:imagedata r:id="rId10" o:title=""/>
                  <o:lock v:ext="edit" aspectratio="f"/>
                </v:shape>
                <w:control r:id="rId26" w:name="Markierfeld 31" w:shapeid="_x0000_i1119"/>
              </w:objec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</w:tcPr>
          <w:p w:rsidR="008637D1" w:rsidRDefault="008637D1" w:rsidP="008637D1">
            <w:pPr>
              <w:jc w:val="center"/>
            </w:pPr>
            <w:r>
              <w:object w:dxaOrig="6615" w:dyaOrig="450">
                <v:shape id="_x0000_i1121" type="#_x0000_t75" style="width:12.75pt;height:18.75pt" o:ole="" o:preferrelative="f" filled="t">
                  <v:imagedata r:id="rId10" o:title=""/>
                  <o:lock v:ext="edit" aspectratio="f"/>
                </v:shape>
                <w:control r:id="rId27" w:name="Markierfeld 231" w:shapeid="_x0000_i1121"/>
              </w:objec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7D1" w:rsidRDefault="008637D1" w:rsidP="008637D1">
            <w:pPr>
              <w:jc w:val="center"/>
            </w:pPr>
            <w:r>
              <w:object w:dxaOrig="6615" w:dyaOrig="450" w14:anchorId="0926FF54">
                <v:shape id="_x0000_i1123" type="#_x0000_t75" style="width:12.75pt;height:18.75pt" o:ole="" o:preferrelative="f" filled="t">
                  <v:imagedata r:id="rId10" o:title=""/>
                  <o:lock v:ext="edit" aspectratio="f"/>
                </v:shape>
                <w:control r:id="rId28" w:name="Markierfeld 23" w:shapeid="_x0000_i1123"/>
              </w:object>
            </w: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7D1" w:rsidRDefault="008637D1" w:rsidP="008637D1">
            <w:pPr>
              <w:jc w:val="center"/>
            </w:pPr>
            <w:r>
              <w:object w:dxaOrig="6615" w:dyaOrig="450">
                <v:shape id="_x0000_i1125" type="#_x0000_t75" style="width:76.5pt;height:21pt" o:ole="" o:preferrelative="f" filled="t">
                  <v:imagedata r:id="rId8" o:title=""/>
                  <o:lock v:ext="edit" aspectratio="f"/>
                </v:shape>
                <w:control r:id="rId29" w:name="Textfeld 43" w:shapeid="_x0000_i1125"/>
              </w:object>
            </w:r>
          </w:p>
        </w:tc>
      </w:tr>
      <w:tr w:rsidR="008637D1" w:rsidTr="008637D1"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</w:tcPr>
          <w:p w:rsidR="008637D1" w:rsidRDefault="00CD5589" w:rsidP="008637D1">
            <w:pPr>
              <w:pStyle w:val="Tabelleninhalt"/>
              <w:jc w:val="center"/>
            </w:pPr>
            <w:r>
              <w:t>Freitag</w:t>
            </w:r>
            <w:bookmarkStart w:id="0" w:name="_GoBack"/>
            <w:bookmarkEnd w:id="0"/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7D1" w:rsidRDefault="008637D1" w:rsidP="008637D1">
            <w:pPr>
              <w:jc w:val="center"/>
            </w:pPr>
            <w:r>
              <w:object w:dxaOrig="6615" w:dyaOrig="450" w14:anchorId="7DDC567C">
                <v:shape id="_x0000_i1127" type="#_x0000_t75" style="width:76.5pt;height:21pt" o:ole="" o:preferrelative="f" filled="t">
                  <v:imagedata r:id="rId8" o:title=""/>
                  <o:lock v:ext="edit" aspectratio="f"/>
                </v:shape>
                <w:control r:id="rId30" w:name="Textfeld 441" w:shapeid="_x0000_i1127"/>
              </w:objec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:rsidR="008637D1" w:rsidRDefault="008637D1" w:rsidP="008637D1">
            <w:pPr>
              <w:jc w:val="center"/>
            </w:pPr>
            <w:r>
              <w:object w:dxaOrig="6615" w:dyaOrig="450">
                <v:shape id="_x0000_i1129" type="#_x0000_t75" style="width:12.75pt;height:18.75pt" o:ole="" o:preferrelative="f" filled="t">
                  <v:imagedata r:id="rId10" o:title=""/>
                  <o:lock v:ext="edit" aspectratio="f"/>
                </v:shape>
                <w:control r:id="rId31" w:name="Markierfeld 11" w:shapeid="_x0000_i1129"/>
              </w:objec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</w:tcPr>
          <w:p w:rsidR="008637D1" w:rsidRDefault="008637D1" w:rsidP="008637D1">
            <w:pPr>
              <w:jc w:val="center"/>
            </w:pPr>
            <w:r>
              <w:object w:dxaOrig="6615" w:dyaOrig="450">
                <v:shape id="_x0000_i1131" type="#_x0000_t75" style="width:12.75pt;height:18.75pt" o:ole="" o:preferrelative="f" filled="t">
                  <v:imagedata r:id="rId10" o:title=""/>
                  <o:lock v:ext="edit" aspectratio="f"/>
                </v:shape>
                <w:control r:id="rId32" w:name="Markierfeld 241" w:shapeid="_x0000_i1131"/>
              </w:objec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7D1" w:rsidRDefault="008637D1" w:rsidP="008637D1">
            <w:pPr>
              <w:jc w:val="center"/>
            </w:pPr>
            <w:r>
              <w:object w:dxaOrig="6615" w:dyaOrig="450" w14:anchorId="3C2108C2">
                <v:shape id="_x0000_i1133" type="#_x0000_t75" style="width:12.75pt;height:18.75pt" o:ole="" o:preferrelative="f" filled="t">
                  <v:imagedata r:id="rId10" o:title=""/>
                  <o:lock v:ext="edit" aspectratio="f"/>
                </v:shape>
                <w:control r:id="rId33" w:name="Markierfeld 24" w:shapeid="_x0000_i1133"/>
              </w:object>
            </w: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7D1" w:rsidRDefault="008637D1" w:rsidP="008637D1">
            <w:pPr>
              <w:jc w:val="center"/>
            </w:pPr>
            <w:r>
              <w:object w:dxaOrig="6615" w:dyaOrig="450">
                <v:shape id="_x0000_i1135" type="#_x0000_t75" style="width:76.5pt;height:21pt" o:ole="" o:preferrelative="f" filled="t">
                  <v:imagedata r:id="rId8" o:title=""/>
                  <o:lock v:ext="edit" aspectratio="f"/>
                </v:shape>
                <w:control r:id="rId34" w:name="Textfeld 44" w:shapeid="_x0000_i1135"/>
              </w:object>
            </w:r>
          </w:p>
        </w:tc>
      </w:tr>
    </w:tbl>
    <w:p w:rsidR="009F4231" w:rsidRDefault="009F4231">
      <w:pPr>
        <w:rPr>
          <w:sz w:val="6"/>
          <w:szCs w:val="6"/>
        </w:rPr>
      </w:pPr>
    </w:p>
    <w:p w:rsidR="008637D1" w:rsidRDefault="000C14A1">
      <w:pPr>
        <w:rPr>
          <w:color w:val="FF0000"/>
          <w:sz w:val="24"/>
        </w:rPr>
      </w:pPr>
      <w:r>
        <w:rPr>
          <w:color w:val="FF0000"/>
          <w:sz w:val="24"/>
        </w:rPr>
        <w:t xml:space="preserve">Bitte melden Sie </w:t>
      </w:r>
      <w:r w:rsidRPr="000C14A1">
        <w:rPr>
          <w:b/>
          <w:color w:val="FF0000"/>
          <w:sz w:val="24"/>
          <w:u w:val="single"/>
        </w:rPr>
        <w:t>bis donnerstags 12:00 Uhr</w:t>
      </w:r>
      <w:r>
        <w:rPr>
          <w:color w:val="FF0000"/>
          <w:sz w:val="24"/>
        </w:rPr>
        <w:t xml:space="preserve"> eventuelle Betreuungsänderungen für die Folgewoche per Mail an </w:t>
      </w:r>
      <w:hyperlink r:id="rId35" w:history="1">
        <w:r w:rsidRPr="00EF0201">
          <w:rPr>
            <w:rStyle w:val="Hyperlink"/>
            <w:sz w:val="24"/>
          </w:rPr>
          <w:t>sekretariat@gs-fn-fischbach.de</w:t>
        </w:r>
      </w:hyperlink>
      <w:r>
        <w:rPr>
          <w:color w:val="FF0000"/>
          <w:sz w:val="24"/>
        </w:rPr>
        <w:t xml:space="preserve"> oder </w:t>
      </w:r>
      <w:hyperlink r:id="rId36" w:history="1">
        <w:r w:rsidRPr="00EF0201">
          <w:rPr>
            <w:rStyle w:val="Hyperlink"/>
            <w:sz w:val="24"/>
          </w:rPr>
          <w:t>schulleitung@gs-fn-fischbach.de</w:t>
        </w:r>
      </w:hyperlink>
      <w:r>
        <w:rPr>
          <w:color w:val="FF0000"/>
          <w:sz w:val="24"/>
        </w:rPr>
        <w:t xml:space="preserve"> .</w:t>
      </w:r>
    </w:p>
    <w:p w:rsidR="000C14A1" w:rsidRPr="000C14A1" w:rsidRDefault="000C14A1">
      <w:pPr>
        <w:rPr>
          <w:color w:val="FF0000"/>
          <w:sz w:val="24"/>
        </w:rPr>
      </w:pPr>
    </w:p>
    <w:p w:rsidR="009F4231" w:rsidRDefault="008637D1">
      <w:pPr>
        <w:rPr>
          <w:sz w:val="24"/>
        </w:rPr>
      </w:pPr>
      <w:r>
        <w:rPr>
          <w:sz w:val="24"/>
        </w:rPr>
        <w:t>________________</w:t>
      </w:r>
      <w:r>
        <w:rPr>
          <w:sz w:val="24"/>
        </w:rPr>
        <w:tab/>
      </w:r>
      <w:r>
        <w:rPr>
          <w:sz w:val="24"/>
        </w:rPr>
        <w:tab/>
        <w:t>_______________________________________________</w:t>
      </w:r>
      <w:r w:rsidR="000C14A1">
        <w:rPr>
          <w:sz w:val="24"/>
        </w:rPr>
        <w:br/>
      </w:r>
      <w:r>
        <w:rPr>
          <w:sz w:val="24"/>
        </w:rPr>
        <w:t>Datum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Unterschrift der Erziehungsberechtigten</w:t>
      </w:r>
    </w:p>
    <w:sectPr w:rsidR="009F4231" w:rsidSect="000C14A1">
      <w:pgSz w:w="11906" w:h="16838"/>
      <w:pgMar w:top="454" w:right="851" w:bottom="340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QUKb+Kr//o0XoL/05k4QZMjxIOH5cfa8sM46poCCDnnJvgLejCtpsGcVz/5RYQCo6S0Wzi1E+YzhU2rfchsoqA==" w:salt="uuNVKDfDaD4zYRS24HLwdQ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31"/>
    <w:rsid w:val="000C14A1"/>
    <w:rsid w:val="005A5BEE"/>
    <w:rsid w:val="0062342A"/>
    <w:rsid w:val="008637D1"/>
    <w:rsid w:val="009F4231"/>
    <w:rsid w:val="00CD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2C369D70"/>
  <w15:docId w15:val="{40ADBD75-73B8-4F6B-9393-B78B54C2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C1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3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hyperlink" Target="mailto:schulleitung@gs-fn-fischbach.de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hyperlink" Target="mailto:sekretariat@gs-fn-fischbach.d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2444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Rooschüz, Steffen</dc:creator>
  <dc:description/>
  <cp:lastModifiedBy>Waggershauser, Christine</cp:lastModifiedBy>
  <cp:revision>3</cp:revision>
  <cp:lastPrinted>2021-01-07T11:06:00Z</cp:lastPrinted>
  <dcterms:created xsi:type="dcterms:W3CDTF">2021-01-23T12:50:00Z</dcterms:created>
  <dcterms:modified xsi:type="dcterms:W3CDTF">2021-01-23T12:50:00Z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